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B2" w:rsidRPr="00865CB2" w:rsidRDefault="00865CB2" w:rsidP="00865CB2">
      <w:pPr>
        <w:rPr>
          <w:b/>
          <w:u w:val="single"/>
        </w:rPr>
      </w:pPr>
      <w:r w:rsidRPr="00865CB2">
        <w:rPr>
          <w:b/>
          <w:u w:val="single"/>
        </w:rPr>
        <w:t>Обновление Федерального списка экстремистских материалов от 21 октября 2024 года:</w:t>
      </w:r>
    </w:p>
    <w:p w:rsidR="00865CB2" w:rsidRDefault="00865CB2" w:rsidP="00865CB2">
      <w:r>
        <w:t xml:space="preserve">5444. 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</w:r>
      <w:proofErr w:type="spellStart"/>
      <w:r>
        <w:t>Чердаклинского</w:t>
      </w:r>
      <w:proofErr w:type="spellEnd"/>
      <w:r>
        <w:t xml:space="preserve"> районного суда Улья</w:t>
      </w:r>
      <w:r>
        <w:t>новской области от 28.05.2024);</w:t>
      </w:r>
    </w:p>
    <w:p w:rsidR="00865CB2" w:rsidRDefault="00865CB2" w:rsidP="00865CB2">
      <w:r>
        <w:t xml:space="preserve">5445. Музыкальная композиция «Дохлая </w:t>
      </w:r>
      <w:proofErr w:type="spellStart"/>
      <w:r>
        <w:t>русня</w:t>
      </w:r>
      <w:proofErr w:type="spellEnd"/>
      <w:r>
        <w:t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</w:t>
      </w:r>
      <w:proofErr w:type="gramStart"/>
      <w:r>
        <w:t>…….</w:t>
      </w:r>
      <w:proofErr w:type="gramEnd"/>
      <w:r>
        <w:t xml:space="preserve">Дохлая </w:t>
      </w:r>
      <w:proofErr w:type="spellStart"/>
      <w:r>
        <w:t>русня</w:t>
      </w:r>
      <w:proofErr w:type="spellEnd"/>
      <w:r>
        <w:t>», размещенная в информационно-телекоммуникационной сети «Интернет» (решение Приморског</w:t>
      </w:r>
      <w:r>
        <w:t>о краевого суда от 06.08.2024);</w:t>
      </w:r>
      <w:bookmarkStart w:id="0" w:name="_GoBack"/>
      <w:bookmarkEnd w:id="0"/>
    </w:p>
    <w:p w:rsidR="004F1686" w:rsidRDefault="00865CB2" w:rsidP="00865CB2">
      <w:r>
        <w:t>5446. Музыкальная композиция «</w:t>
      </w:r>
      <w:proofErr w:type="spellStart"/>
      <w:r>
        <w:t>Ру</w:t>
      </w:r>
      <w:proofErr w:type="spellEnd"/>
      <w:r>
        <w:t>*</w:t>
      </w:r>
      <w:proofErr w:type="spellStart"/>
      <w:r>
        <w:t>ня</w:t>
      </w:r>
      <w:proofErr w:type="spellEnd"/>
      <w:r>
        <w:t xml:space="preserve"> </w:t>
      </w:r>
      <w:proofErr w:type="gramStart"/>
      <w:r>
        <w:t>п</w:t>
      </w:r>
      <w:proofErr w:type="gramEnd"/>
      <w:r>
        <w:t>*****</w:t>
      </w:r>
      <w:proofErr w:type="spellStart"/>
      <w:r>
        <w:t>сы</w:t>
      </w:r>
      <w:proofErr w:type="spellEnd"/>
      <w:r>
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</w:r>
    </w:p>
    <w:sectPr w:rsidR="004F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5"/>
    <w:rsid w:val="004F1686"/>
    <w:rsid w:val="00865CB2"/>
    <w:rsid w:val="00A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2024-10-23T06:15:00Z</cp:lastPrinted>
  <dcterms:created xsi:type="dcterms:W3CDTF">2024-10-23T06:15:00Z</dcterms:created>
  <dcterms:modified xsi:type="dcterms:W3CDTF">2024-10-23T06:15:00Z</dcterms:modified>
</cp:coreProperties>
</file>