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A0" w:rsidRP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b/>
          <w:color w:val="00204A"/>
          <w:sz w:val="24"/>
          <w:szCs w:val="24"/>
          <w:lang w:eastAsia="ru-RU"/>
        </w:rPr>
      </w:pPr>
      <w:r w:rsidRPr="009D2AA0">
        <w:rPr>
          <w:rFonts w:ascii="Arial" w:eastAsia="Times New Roman" w:hAnsi="Arial" w:cs="Arial"/>
          <w:b/>
          <w:color w:val="00204A"/>
          <w:sz w:val="24"/>
          <w:szCs w:val="24"/>
          <w:lang w:eastAsia="ru-RU"/>
        </w:rPr>
        <w:fldChar w:fldCharType="begin"/>
      </w:r>
      <w:r w:rsidRPr="009D2AA0">
        <w:rPr>
          <w:rFonts w:ascii="Arial" w:eastAsia="Times New Roman" w:hAnsi="Arial" w:cs="Arial"/>
          <w:b/>
          <w:color w:val="00204A"/>
          <w:sz w:val="24"/>
          <w:szCs w:val="24"/>
          <w:lang w:eastAsia="ru-RU"/>
        </w:rPr>
        <w:instrText xml:space="preserve"> HYPERLINK "https://www.sova-center.ru/racism-xenophobia/docs/2022/01/d45616/" </w:instrText>
      </w:r>
      <w:r w:rsidRPr="009D2AA0">
        <w:rPr>
          <w:rFonts w:ascii="Arial" w:eastAsia="Times New Roman" w:hAnsi="Arial" w:cs="Arial"/>
          <w:b/>
          <w:color w:val="00204A"/>
          <w:sz w:val="24"/>
          <w:szCs w:val="24"/>
          <w:lang w:eastAsia="ru-RU"/>
        </w:rPr>
        <w:fldChar w:fldCharType="separate"/>
      </w:r>
      <w:r w:rsidRPr="009D2AA0">
        <w:rPr>
          <w:rFonts w:ascii="Arial" w:eastAsia="Times New Roman" w:hAnsi="Arial" w:cs="Arial"/>
          <w:b/>
          <w:color w:val="00204A"/>
          <w:sz w:val="24"/>
          <w:szCs w:val="24"/>
          <w:bdr w:val="none" w:sz="0" w:space="0" w:color="auto" w:frame="1"/>
          <w:lang w:eastAsia="ru-RU"/>
        </w:rPr>
        <w:br/>
      </w:r>
      <w:r w:rsidRPr="009D2AA0">
        <w:rPr>
          <w:rFonts w:ascii="Arial" w:eastAsia="Times New Roman" w:hAnsi="Arial" w:cs="Arial"/>
          <w:b/>
          <w:color w:val="00204A"/>
          <w:sz w:val="24"/>
          <w:szCs w:val="24"/>
          <w:u w:val="single"/>
          <w:bdr w:val="none" w:sz="0" w:space="0" w:color="auto" w:frame="1"/>
          <w:lang w:eastAsia="ru-RU"/>
        </w:rPr>
        <w:t>8 ноября 2024 года</w:t>
      </w:r>
      <w:r w:rsidRPr="009D2AA0">
        <w:rPr>
          <w:rFonts w:ascii="Arial" w:eastAsia="Times New Roman" w:hAnsi="Arial" w:cs="Arial"/>
          <w:b/>
          <w:color w:val="00204A"/>
          <w:sz w:val="24"/>
          <w:szCs w:val="24"/>
          <w:lang w:eastAsia="ru-RU"/>
        </w:rPr>
        <w:fldChar w:fldCharType="end"/>
      </w:r>
      <w:r w:rsidRPr="009D2AA0">
        <w:rPr>
          <w:rFonts w:ascii="Arial" w:eastAsia="Times New Roman" w:hAnsi="Arial" w:cs="Arial"/>
          <w:b/>
          <w:color w:val="00204A"/>
          <w:sz w:val="24"/>
          <w:szCs w:val="24"/>
          <w:lang w:eastAsia="ru-RU"/>
        </w:rPr>
        <w:t> список был обновлён, были включены пункты №5449-5450</w:t>
      </w:r>
    </w:p>
    <w:p w:rsid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9D2AA0" w:rsidRP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5449.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Панф</w:t>
      </w:r>
      <w:proofErr w:type="gram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i</w:t>
      </w:r>
      <w:proofErr w:type="gram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лов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Олег.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Антирадянськ</w:t>
      </w:r>
      <w:proofErr w:type="gram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i</w:t>
      </w:r>
      <w:proofErr w:type="spellEnd"/>
      <w:proofErr w:type="gram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iсторiï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.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Тернопiль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,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Мандрiвець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, 2016. </w:t>
      </w:r>
      <w:proofErr w:type="gram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(Панфилов Олег.</w:t>
      </w:r>
      <w:proofErr w:type="gram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</w:t>
      </w:r>
      <w:proofErr w:type="gram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Антисоветские истории, Тернополь,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Мандривец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, 2016).</w:t>
      </w:r>
      <w:proofErr w:type="gram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Решение Московского городского суда от 11.09.2024.</w:t>
      </w:r>
    </w:p>
    <w:p w:rsidR="009D2AA0" w:rsidRP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5450.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Рос</w:t>
      </w:r>
      <w:proofErr w:type="gram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i</w:t>
      </w:r>
      <w:proofErr w:type="gram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йська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окупацiя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i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деокупацiя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Украïни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: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iсторiя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,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сучаснi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загрози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та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виклики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сьогодення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: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Матер</w:t>
      </w:r>
      <w:proofErr w:type="gram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i</w:t>
      </w:r>
      <w:proofErr w:type="gram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али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Всеукраïнськоï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науково-практичноï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конференцiï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(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Киïв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, 2016 р.) /Упор. </w:t>
      </w:r>
      <w:proofErr w:type="gram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П. Гай-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Нижник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.-К.:» МП Леся», 2016. – 352 с. («Российская оккупация и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деоккупация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Украины: история, современные угрозы и вызовы современности:</w:t>
      </w:r>
      <w:proofErr w:type="gram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Материалы Всеукраинской научно-практической конференции (Киев, 2016г.) / Состав. </w:t>
      </w:r>
      <w:proofErr w:type="gram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П. Гай-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Нижник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– К.: «МП Леся», 2016 – 352 с.»). Решение Московского городского суда от 11.09.2024).</w:t>
      </w:r>
      <w:proofErr w:type="gramEnd"/>
    </w:p>
    <w:p w:rsid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9D2AA0" w:rsidRP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b/>
          <w:color w:val="00204A"/>
          <w:sz w:val="24"/>
          <w:szCs w:val="24"/>
          <w:lang w:eastAsia="ru-RU"/>
        </w:rPr>
      </w:pPr>
      <w:hyperlink r:id="rId5" w:history="1">
        <w:r w:rsidRPr="009D2AA0">
          <w:rPr>
            <w:rFonts w:ascii="Arial" w:eastAsia="Times New Roman" w:hAnsi="Arial" w:cs="Arial"/>
            <w:b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20 ноября 2024 года</w:t>
        </w:r>
      </w:hyperlink>
      <w:r w:rsidRPr="009D2AA0">
        <w:rPr>
          <w:rFonts w:ascii="Arial" w:eastAsia="Times New Roman" w:hAnsi="Arial" w:cs="Arial"/>
          <w:b/>
          <w:color w:val="00204A"/>
          <w:sz w:val="24"/>
          <w:szCs w:val="24"/>
          <w:lang w:eastAsia="ru-RU"/>
        </w:rPr>
        <w:t>  список был обновлён, был включен пункт №5451</w:t>
      </w:r>
    </w:p>
    <w:p w:rsidR="009D2AA0" w:rsidRDefault="009D2AA0" w:rsidP="009D2AA0">
      <w:pPr>
        <w:spacing w:after="0" w:line="240" w:lineRule="auto"/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</w:pPr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  <w:r w:rsidRPr="009D2AA0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 xml:space="preserve">5451. России Глас (песня). </w:t>
      </w:r>
      <w:proofErr w:type="gramStart"/>
      <w:r w:rsidRPr="009D2AA0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Исполнитель «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Сварожич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 xml:space="preserve">» (стихи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Scharfschutze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 xml:space="preserve">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Wotansturm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) (начинается словами:</w:t>
      </w:r>
      <w:proofErr w:type="gramEnd"/>
      <w:r w:rsidRPr="009D2AA0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 xml:space="preserve"> «Россия не в Путина </w:t>
      </w:r>
      <w:proofErr w:type="gramStart"/>
      <w:r w:rsidRPr="009D2AA0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слугах</w:t>
      </w:r>
      <w:proofErr w:type="gramEnd"/>
      <w:r w:rsidRPr="009D2AA0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. Россия в солдатах РОА…», заканчивается словами «…Кто против – тем смерть и проклятье. За нашу Арийскую Русь!» и затем последними словами припева: «…</w:t>
      </w:r>
      <w:proofErr w:type="gramStart"/>
      <w:r w:rsidRPr="009D2AA0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>Приморских сражение с властью, и Базылев, и НСО»).</w:t>
      </w:r>
      <w:proofErr w:type="gramEnd"/>
      <w:r w:rsidRPr="009D2AA0"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  <w:t xml:space="preserve"> Решение Мурманского областного суда от 30.09.2024. </w:t>
      </w:r>
    </w:p>
    <w:p w:rsidR="009D2AA0" w:rsidRDefault="009D2AA0" w:rsidP="009D2AA0">
      <w:pPr>
        <w:spacing w:after="0" w:line="240" w:lineRule="auto"/>
        <w:rPr>
          <w:rFonts w:ascii="Arial" w:eastAsia="Times New Roman" w:hAnsi="Arial" w:cs="Arial"/>
          <w:color w:val="00204A"/>
          <w:sz w:val="24"/>
          <w:szCs w:val="24"/>
          <w:shd w:val="clear" w:color="auto" w:fill="FCFDFF"/>
          <w:lang w:eastAsia="ru-RU"/>
        </w:rPr>
      </w:pPr>
    </w:p>
    <w:p w:rsidR="009D2AA0" w:rsidRP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b/>
          <w:color w:val="00204A"/>
          <w:sz w:val="24"/>
          <w:szCs w:val="24"/>
          <w:lang w:eastAsia="ru-RU"/>
        </w:rPr>
      </w:pPr>
      <w:hyperlink r:id="rId6" w:history="1">
        <w:r w:rsidRPr="009D2AA0">
          <w:rPr>
            <w:rFonts w:ascii="Arial" w:eastAsia="Times New Roman" w:hAnsi="Arial" w:cs="Arial"/>
            <w:b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26 ноября 2024 года</w:t>
        </w:r>
      </w:hyperlink>
      <w:r w:rsidRPr="009D2AA0">
        <w:rPr>
          <w:rFonts w:ascii="Arial" w:eastAsia="Times New Roman" w:hAnsi="Arial" w:cs="Arial"/>
          <w:b/>
          <w:color w:val="00204A"/>
          <w:sz w:val="24"/>
          <w:szCs w:val="24"/>
          <w:lang w:eastAsia="ru-RU"/>
        </w:rPr>
        <w:t> список был обновлён, был включен пункт №5452</w:t>
      </w:r>
    </w:p>
    <w:p w:rsidR="009D2AA0" w:rsidRPr="009D2AA0" w:rsidRDefault="009D2AA0" w:rsidP="009D2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br/>
      </w:r>
    </w:p>
    <w:p w:rsid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5452. Кто же отклонился?! (книга). Решение Мещанского районного суда города Москвы от 31.05.2023.</w:t>
      </w:r>
    </w:p>
    <w:p w:rsidR="009D2AA0" w:rsidRP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9D2AA0" w:rsidRP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b/>
          <w:color w:val="00204A"/>
          <w:sz w:val="24"/>
          <w:szCs w:val="24"/>
          <w:lang w:eastAsia="ru-RU"/>
        </w:rPr>
      </w:pPr>
      <w:hyperlink r:id="rId7" w:history="1">
        <w:r w:rsidRPr="009D2AA0">
          <w:rPr>
            <w:rFonts w:ascii="Arial" w:eastAsia="Times New Roman" w:hAnsi="Arial" w:cs="Arial"/>
            <w:b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5 декабря 2024 года</w:t>
        </w:r>
      </w:hyperlink>
      <w:r w:rsidRPr="009D2AA0">
        <w:rPr>
          <w:rFonts w:ascii="Arial" w:eastAsia="Times New Roman" w:hAnsi="Arial" w:cs="Arial"/>
          <w:b/>
          <w:color w:val="00204A"/>
          <w:sz w:val="24"/>
          <w:szCs w:val="24"/>
          <w:lang w:eastAsia="ru-RU"/>
        </w:rPr>
        <w:t> список был обновлён, был включен пункт №5453</w:t>
      </w:r>
    </w:p>
    <w:p w:rsidR="009D2AA0" w:rsidRP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9D2AA0" w:rsidRP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5453.  Антон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Шандор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ЛаВей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. Сатанинская Библия. </w:t>
      </w:r>
      <w:hyperlink r:id="rId8" w:history="1">
        <w:proofErr w:type="gramStart"/>
        <w:r w:rsidRPr="009D2AA0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Р</w:t>
        </w:r>
        <w:proofErr w:type="gramEnd"/>
      </w:hyperlink>
      <w:hyperlink r:id="rId9" w:history="1">
        <w:r w:rsidRPr="009D2AA0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ешение</w:t>
        </w:r>
      </w:hyperlink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 Санкт-Петербургского городского суда от 22.08.2024.</w:t>
      </w:r>
    </w:p>
    <w:p w:rsid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9D2AA0" w:rsidRP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b/>
          <w:color w:val="00204A"/>
          <w:sz w:val="24"/>
          <w:szCs w:val="24"/>
          <w:lang w:eastAsia="ru-RU"/>
        </w:rPr>
      </w:pPr>
      <w:hyperlink r:id="rId10" w:history="1">
        <w:r w:rsidRPr="009D2AA0">
          <w:rPr>
            <w:rFonts w:ascii="Arial" w:eastAsia="Times New Roman" w:hAnsi="Arial" w:cs="Arial"/>
            <w:b/>
            <w:color w:val="00204A"/>
            <w:sz w:val="24"/>
            <w:szCs w:val="24"/>
            <w:u w:val="single"/>
            <w:bdr w:val="none" w:sz="0" w:space="0" w:color="auto" w:frame="1"/>
            <w:lang w:eastAsia="ru-RU"/>
          </w:rPr>
          <w:t>17 декабря 2024 года</w:t>
        </w:r>
      </w:hyperlink>
      <w:r w:rsidRPr="009D2AA0">
        <w:rPr>
          <w:rFonts w:ascii="Arial" w:eastAsia="Times New Roman" w:hAnsi="Arial" w:cs="Arial"/>
          <w:b/>
          <w:color w:val="00204A"/>
          <w:sz w:val="24"/>
          <w:szCs w:val="24"/>
          <w:lang w:eastAsia="ru-RU"/>
        </w:rPr>
        <w:t> список был обновлён, был включен пункт №5454</w:t>
      </w:r>
    </w:p>
    <w:p w:rsidR="009D2AA0" w:rsidRP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p w:rsidR="009D2AA0" w:rsidRPr="009D2AA0" w:rsidRDefault="009D2AA0" w:rsidP="009D2AA0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5454. Замай, Слава КПСС. </w:t>
      </w:r>
      <w:proofErr w:type="spellStart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>Колумбайн</w:t>
      </w:r>
      <w:proofErr w:type="spellEnd"/>
      <w:r w:rsidRPr="009D2AA0">
        <w:rPr>
          <w:rFonts w:ascii="Arial" w:eastAsia="Times New Roman" w:hAnsi="Arial" w:cs="Arial"/>
          <w:color w:val="00204A"/>
          <w:sz w:val="24"/>
          <w:szCs w:val="24"/>
          <w:lang w:eastAsia="ru-RU"/>
        </w:rPr>
        <w:t xml:space="preserve"> (песня продолжительностью 3 минуты 39 секунды). Решение Приморского краевого суда от 01.10.2024.</w:t>
      </w:r>
    </w:p>
    <w:p w:rsidR="00544910" w:rsidRPr="009D2AA0" w:rsidRDefault="009D2AA0" w:rsidP="009D2AA0">
      <w:bookmarkStart w:id="0" w:name="_GoBack"/>
      <w:bookmarkEnd w:id="0"/>
    </w:p>
    <w:sectPr w:rsidR="00544910" w:rsidRPr="009D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7C"/>
    <w:rsid w:val="000E3064"/>
    <w:rsid w:val="001C1C8D"/>
    <w:rsid w:val="003E277C"/>
    <w:rsid w:val="009D2AA0"/>
    <w:rsid w:val="00A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14311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va-center.ru/misuse/news/persecution/2024/09/d5036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va-center.ru/racism-xenophobia/docs/2022/01/d45616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ova-center.ru/racism-xenophobia/news/2024/11/d5071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ova-center.ru/racism-xenophobia/news/counteraction/2024/11/d50718/" TargetMode="External"/><Relationship Id="rId10" Type="http://schemas.openxmlformats.org/officeDocument/2006/relationships/hyperlink" Target="https://www.sova-center.ru/racism-xenophobia/docs/2022/01/d456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va-center.ru/misuse/news/persecution/2024/09/d503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2024-12-23T09:32:00Z</cp:lastPrinted>
  <dcterms:created xsi:type="dcterms:W3CDTF">2024-12-23T09:33:00Z</dcterms:created>
  <dcterms:modified xsi:type="dcterms:W3CDTF">2024-12-23T09:33:00Z</dcterms:modified>
</cp:coreProperties>
</file>