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1E7" w:rsidRPr="008241E7" w:rsidRDefault="008241E7" w:rsidP="008241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41E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shd w:val="clear" w:color="auto" w:fill="FCFDFF"/>
          <w:lang w:eastAsia="ru-RU"/>
        </w:rPr>
        <w:t>Обновление Федерального списка экстремистских материалов от 17 июля 2023 года</w:t>
      </w:r>
    </w:p>
    <w:p w:rsidR="008241E7" w:rsidRPr="008241E7" w:rsidRDefault="008241E7" w:rsidP="008241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241E7" w:rsidRPr="008241E7" w:rsidRDefault="008241E7" w:rsidP="008241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241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5353 Информационный материал — аудиозапись (песня) исполнителя The Fishez с наименованием «Колумбайн» продолжительностью около 02 минут 23 секунд, которая начинается словами, исполняемыми мужским голосом под музыку: «Колумбайн, колумбайн, я устрою колумбайн...» и заканчивается словами «... и тебе лучше не знать, что я делал этой ночью, сын», размещенный в информационно-телекоммуникационной сети «Интернет» (решение Североморского районного суда Мурманской области от 11.05.2023).</w:t>
      </w:r>
    </w:p>
    <w:p w:rsidR="008241E7" w:rsidRPr="008241E7" w:rsidRDefault="008241E7" w:rsidP="008241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</w:p>
    <w:p w:rsidR="008241E7" w:rsidRPr="008241E7" w:rsidRDefault="008241E7" w:rsidP="008241E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8241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2 февраля 2022 года Верховный суд удовлетворил иск Генеральной прокуратуры и </w:t>
      </w:r>
      <w:hyperlink r:id="rId5" w:history="1">
        <w:r w:rsidRPr="008241E7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признал движение «Колумбайн»</w:t>
        </w:r>
      </w:hyperlink>
      <w:r w:rsidRPr="008241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(другое название — «Скулшутинг») террористической организацией и запретил его деятельность на территории России. Напомним, что мы </w:t>
      </w:r>
      <w:hyperlink r:id="rId6" w:history="1">
        <w:r w:rsidRPr="008241E7">
          <w:rPr>
            <w:rFonts w:ascii="Arial" w:eastAsia="Times New Roman" w:hAnsi="Arial" w:cs="Arial"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писали</w:t>
        </w:r>
      </w:hyperlink>
      <w:r w:rsidRPr="008241E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 о том, что считаем признание субкультуры «Колумбайн» террористической организацией необоснованным и опасным.</w:t>
      </w:r>
    </w:p>
    <w:p w:rsidR="00353503" w:rsidRDefault="00353503">
      <w:bookmarkStart w:id="0" w:name="_GoBack"/>
      <w:bookmarkEnd w:id="0"/>
    </w:p>
    <w:sectPr w:rsidR="00353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E49"/>
    <w:rsid w:val="00353503"/>
    <w:rsid w:val="00467E49"/>
    <w:rsid w:val="0082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46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sova-center.ru/misuse/news/persecution/2022/02/d45737/" TargetMode="External"/><Relationship Id="rId5" Type="http://schemas.openxmlformats.org/officeDocument/2006/relationships/hyperlink" Target="https://www.sova-center.ru/racism-xenophobia/docs/2019/04/d4088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2023-08-29T05:30:00Z</dcterms:created>
  <dcterms:modified xsi:type="dcterms:W3CDTF">2023-08-29T05:30:00Z</dcterms:modified>
</cp:coreProperties>
</file>