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582" w:rsidRPr="008D1582" w:rsidRDefault="008D1582" w:rsidP="008D158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8D1582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 3 и 4 августа 2023 го</w:t>
      </w:r>
      <w:r w:rsidRPr="008D158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да</w:t>
      </w:r>
    </w:p>
    <w:p w:rsidR="008D1582" w:rsidRPr="008D1582" w:rsidRDefault="008D1582" w:rsidP="008D158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8D1582" w:rsidRPr="008D1582" w:rsidRDefault="008D1582" w:rsidP="008D158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8D158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5357 Видеозапись «П***н — это существо, которое надо пристрелить — Кирилл Барабаш», начинающаяся словами «Если говорить про офицеров кадровых...», заканчивающаяся словами «пока мы сами не организуемся с самого низу, ничего не изменится», продолжительностью 3 минуты 18 секунд (решение Куртамышского районного суда Курганской области от 30.05.2023);</w:t>
      </w:r>
    </w:p>
    <w:p w:rsidR="008D1582" w:rsidRPr="008D1582" w:rsidRDefault="008D1582" w:rsidP="008D158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8D1582" w:rsidRPr="008D1582" w:rsidRDefault="008D1582" w:rsidP="008D158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8D158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5358 Видеозапись «К.Барабаш» разносит жидовскую банду П****а«, начинающаяся словами «Дорогие друзья, товарищи, здравствуйте ...», заканчивающаяся словами «А как спросить? Законопроект есть о суде народа над властью. Спасибо», продолжительностью 7 минут 21 секунда (решение Куртамышского районного суда Курганской области от 30.05.2023);</w:t>
      </w:r>
    </w:p>
    <w:p w:rsidR="008D1582" w:rsidRPr="008D1582" w:rsidRDefault="008D1582" w:rsidP="008D158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8D1582" w:rsidRPr="008D1582" w:rsidRDefault="008D1582" w:rsidP="008D158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8D158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5359 Видеозапись «В России Стали Избивать Полицаев. ЗА ЧТООО такое П****у», начинающаяся словами «Очень странные дела с начала этого года стали происходить в России», заканчивающаяся словами «На что вы готовы пойти, чтобы П***н ушел? На убийство его», продолжительностью 6 минут 42 секунды (решение Куртамышского районного суда Курганской области от 30.05.2023);</w:t>
      </w:r>
    </w:p>
    <w:p w:rsidR="008D1582" w:rsidRPr="008D1582" w:rsidRDefault="008D1582" w:rsidP="008D158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8D1582" w:rsidRPr="008D1582" w:rsidRDefault="008D1582" w:rsidP="008D158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8D158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Эти видеоролики — материалы Инициативной группы по проведению референдума «За ответственную власть» (ИГПР «ЗОВ»). 10 августа 2017 года Тверской суд Москвы признал членов ИГПР «ЗОВ» публициста Юрия Мухина и его соратников Валерия Парфенова, Александра Соколова и Кирилла Барабаша виновными в организации деятельности экстремистской организации (ч. 1 ст. 282.2 УК). За продолжение деятельности запрещенной «Армии воли народа» (АВН) Мухин приговорен к четырем годам лишения свободы условно с ограничением свободы сроком на один год и четырехлетним испытательным сроком, Соколов — к трем годам шести месяцам лишения свободы в колонии общего режима, Парфенов и Барабаш — к четырем годам колонии, все трое — с ограниченим свободы на год. Барабаш также лишен воинского звания подполковника запаса ВВС. Мы полагаем, что </w:t>
      </w:r>
      <w:hyperlink r:id="rId5" w:tgtFrame="_self" w:history="1">
        <w:r w:rsidRPr="008D158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запрет</w:t>
        </w:r>
      </w:hyperlink>
      <w:r w:rsidRPr="008D158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АВН, организации сталинистско-националистического толка, неоднократно замеченной в ксенофобной пропаганде, был неправомерен, поскольку решение о признании движения экстремистским опиралось лишь на запрет </w:t>
      </w:r>
      <w:hyperlink r:id="rId6" w:tgtFrame="_self" w:history="1">
        <w:r w:rsidRPr="008D158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листовки</w:t>
        </w:r>
      </w:hyperlink>
      <w:r w:rsidRPr="008D158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«Ты избрал — тебе судить!», который нам представляется необоснованным. Подробнее о нашей позиции см. </w:t>
      </w:r>
      <w:hyperlink r:id="rId7" w:tgtFrame="_self" w:history="1">
        <w:r w:rsidRPr="008D158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здесь</w:t>
        </w:r>
      </w:hyperlink>
      <w:r w:rsidRPr="008D158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.</w:t>
      </w:r>
    </w:p>
    <w:p w:rsidR="008D1582" w:rsidRPr="008D1582" w:rsidRDefault="008D1582" w:rsidP="008D158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8D1582" w:rsidRPr="008D1582" w:rsidRDefault="008D1582" w:rsidP="008D158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8D158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5360 [Аудиозапись] исполнителя «Молот Родины» под названием «Да здравствует Белая Раса» длительностью 3 мин. 29 сек., начинающаяся со слов: «Война. В больших городах...», и заканчивающаяся словами: «...Да здравствует белая раса и религиозный террор!», размещенная в сети «Интернет» (решение Центрального районного суда г. Тулы от 22.05.2023).</w:t>
      </w:r>
    </w:p>
    <w:p w:rsidR="008D1582" w:rsidRPr="008D1582" w:rsidRDefault="008D1582" w:rsidP="008D158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8D1582" w:rsidRPr="008D1582" w:rsidRDefault="008D1582" w:rsidP="008D158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8D158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Группа «Молот родины» была основана в 2003 году в Твери Алексеем Глуховым. Группа определяет свой стиль как «правый русский боевой рок».</w:t>
      </w:r>
    </w:p>
    <w:p w:rsidR="008D1582" w:rsidRPr="008D1582" w:rsidRDefault="008D1582" w:rsidP="008D158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8D1582" w:rsidRPr="008D1582" w:rsidRDefault="008D1582" w:rsidP="008D158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8D158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5361 Печатный текст, имеющий наименование «Декларация «О государственной независимости Республики Калмыкия» и дату «26.10.2022», который начинается со слов: «У ойратов в истории было несколько суверенных государств...» и заканчивается словами: «Конгресс ойрат-калмыцкого народа обращается </w:t>
      </w:r>
      <w:r w:rsidRPr="008D1582">
        <w:rPr>
          <w:rFonts w:ascii="Arial" w:eastAsia="Times New Roman" w:hAnsi="Arial" w:cs="Arial"/>
          <w:color w:val="00204A"/>
          <w:sz w:val="24"/>
          <w:szCs w:val="24"/>
          <w:lang w:eastAsia="ru-RU"/>
        </w:rPr>
        <w:lastRenderedPageBreak/>
        <w:t>ко всем государствам мира, правительствам и парламентам с призывом признать необходимость освобождения ойрат-калмыцкого народа от колониального гнета Российской империи и его законное право на самоопределение и создание независимого государства. Да восторжествует справедливость!» (решение Элистинского городского суда Республики Калмыкия от 02.06.2023). </w:t>
      </w:r>
      <w:r w:rsidRPr="008D158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Мы </w:t>
      </w:r>
      <w:hyperlink r:id="rId8" w:history="1">
        <w:r w:rsidRPr="008D158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считаем</w:t>
        </w:r>
      </w:hyperlink>
      <w:r w:rsidRPr="008D158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этот запрет неправомерным.</w:t>
      </w:r>
    </w:p>
    <w:p w:rsidR="008D1582" w:rsidRPr="008D1582" w:rsidRDefault="008D1582" w:rsidP="008D158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8D1582" w:rsidRPr="008D1582" w:rsidRDefault="008D1582" w:rsidP="008D1582">
      <w:pPr>
        <w:shd w:val="clear" w:color="auto" w:fill="FCFDFF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</w:pPr>
      <w:r w:rsidRPr="008D1582">
        <w:rPr>
          <w:rFonts w:ascii="Arial" w:eastAsia="Times New Roman" w:hAnsi="Arial" w:cs="Arial"/>
          <w:b/>
          <w:bCs/>
          <w:color w:val="000000"/>
          <w:sz w:val="27"/>
          <w:szCs w:val="27"/>
          <w:lang w:eastAsia="ru-RU"/>
        </w:rPr>
        <w:t>Источники</w:t>
      </w:r>
    </w:p>
    <w:p w:rsidR="005C3024" w:rsidRDefault="005C3024">
      <w:bookmarkStart w:id="0" w:name="_GoBack"/>
      <w:bookmarkEnd w:id="0"/>
    </w:p>
    <w:sectPr w:rsidR="005C3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CE2"/>
    <w:rsid w:val="005C3024"/>
    <w:rsid w:val="008D1582"/>
    <w:rsid w:val="00995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40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3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828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49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16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787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7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268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4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80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66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7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8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27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874999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773017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va-center.ru/misuse/news/persecution/2023/08/d48476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va-center.ru/racism-xenophobia/publications/2016/08/d35117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ova-center.ru/misuse/news/other-actions/2008/03/d12789/" TargetMode="External"/><Relationship Id="rId5" Type="http://schemas.openxmlformats.org/officeDocument/2006/relationships/hyperlink" Target="http://www.sova-center.ru/misuse/news/persecution/2011/02/d21039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3255</Characters>
  <Application>Microsoft Office Word</Application>
  <DocSecurity>0</DocSecurity>
  <Lines>27</Lines>
  <Paragraphs>7</Paragraphs>
  <ScaleCrop>false</ScaleCrop>
  <Company/>
  <LinksUpToDate>false</LinksUpToDate>
  <CharactersWithSpaces>3818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2023-08-29T05:32:00Z</dcterms:created>
  <dcterms:modified xsi:type="dcterms:W3CDTF">2023-08-29T05:32:00Z</dcterms:modified>
</cp:coreProperties>
</file>